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DE0EEB" w:rsidP="00DE0EEB">
      <w:pPr>
        <w:jc w:val="center"/>
      </w:pPr>
      <w:bookmarkStart w:id="0" w:name="_GoBack"/>
      <w:bookmarkEnd w:id="0"/>
      <w:r>
        <w:t>MORRISTOWN TOWN COUNCIL</w:t>
      </w:r>
    </w:p>
    <w:p w:rsidR="00DE0EEB" w:rsidRDefault="00DE0EEB" w:rsidP="00DE0EEB">
      <w:pPr>
        <w:jc w:val="center"/>
      </w:pPr>
      <w:r>
        <w:t>APRIL 12, 2017</w:t>
      </w:r>
    </w:p>
    <w:p w:rsidR="00DE0EEB" w:rsidRDefault="00DE0EEB" w:rsidP="00DE0EEB">
      <w:pPr>
        <w:jc w:val="center"/>
      </w:pPr>
      <w:r>
        <w:t>REGULAR MEETING</w:t>
      </w:r>
      <w:r w:rsidR="00A25065">
        <w:t xml:space="preserve"> AS AMENDED</w:t>
      </w:r>
    </w:p>
    <w:p w:rsidR="00DE0EEB" w:rsidRDefault="00DE0EEB" w:rsidP="00DE0EEB"/>
    <w:p w:rsidR="00DE0EEB" w:rsidRDefault="00DE0EEB" w:rsidP="002B2687">
      <w:pPr>
        <w:pStyle w:val="ListParagraph"/>
        <w:numPr>
          <w:ilvl w:val="0"/>
          <w:numId w:val="2"/>
        </w:numPr>
      </w:pPr>
      <w:r>
        <w:t>President David Benefiel opened the meeting with the Pledge to the Flag. Others present were Ralph Henderson, Vice President; William White, Larry Tracy, and Kristi Langkabel. Also present were Mark McNeely, Attorney and Sue Keaton, Clerk-Treasurer.</w:t>
      </w:r>
    </w:p>
    <w:p w:rsidR="00DE0EEB" w:rsidRDefault="00DE0EEB" w:rsidP="00DE0EEB">
      <w:pPr>
        <w:pStyle w:val="ListParagraph"/>
        <w:ind w:left="1080"/>
      </w:pPr>
    </w:p>
    <w:p w:rsidR="00DE0EEB" w:rsidRDefault="00DE0EEB" w:rsidP="002B2687">
      <w:pPr>
        <w:pStyle w:val="ListParagraph"/>
        <w:numPr>
          <w:ilvl w:val="0"/>
          <w:numId w:val="2"/>
        </w:numPr>
      </w:pPr>
      <w:r>
        <w:t>The Minutes of the March 22, 2017 meeting were approved as written on a motion by Larry Tracy, 2</w:t>
      </w:r>
      <w:r w:rsidRPr="002B2687">
        <w:rPr>
          <w:vertAlign w:val="superscript"/>
        </w:rPr>
        <w:t>nd</w:t>
      </w:r>
      <w:r>
        <w:t xml:space="preserve"> by William White and the vote unanimous.  The Claims were approved on a motion by William White, 2</w:t>
      </w:r>
      <w:r w:rsidRPr="002B2687">
        <w:rPr>
          <w:vertAlign w:val="superscript"/>
        </w:rPr>
        <w:t>nd</w:t>
      </w:r>
      <w:r>
        <w:t xml:space="preserve"> by Larry Tracy and the vote was unanimous.</w:t>
      </w:r>
    </w:p>
    <w:p w:rsidR="00DE0EEB" w:rsidRDefault="00DE0EEB" w:rsidP="00DE0EEB">
      <w:pPr>
        <w:pStyle w:val="ListParagraph"/>
      </w:pPr>
    </w:p>
    <w:p w:rsidR="00DE0EEB" w:rsidRDefault="00DE0EEB" w:rsidP="002B2687">
      <w:pPr>
        <w:pStyle w:val="ListParagraph"/>
        <w:numPr>
          <w:ilvl w:val="0"/>
          <w:numId w:val="2"/>
        </w:numPr>
      </w:pPr>
      <w:r>
        <w:t>Old Business:</w:t>
      </w:r>
      <w:r>
        <w:tab/>
        <w:t xml:space="preserve">Attorney Mark McNeely informed the Council the time for an appeal of the ruling on the house at North Morrison St. had lapsed. Ryan Carlton is now on the </w:t>
      </w:r>
      <w:r w:rsidR="00045FBE">
        <w:t>60-day</w:t>
      </w:r>
      <w:r>
        <w:t xml:space="preserve"> time frame to </w:t>
      </w:r>
      <w:r w:rsidR="00045FBE">
        <w:t>remove</w:t>
      </w:r>
      <w:r>
        <w:t xml:space="preserve"> the structures and clean the lot.  March 22, 2017 to </w:t>
      </w:r>
      <w:r w:rsidR="00045FBE">
        <w:t>May 21, 2017 is the time allotted by the hearing.</w:t>
      </w:r>
    </w:p>
    <w:p w:rsidR="00045FBE" w:rsidRDefault="00045FBE" w:rsidP="00045FBE">
      <w:pPr>
        <w:ind w:left="1080"/>
      </w:pPr>
    </w:p>
    <w:p w:rsidR="002B2687" w:rsidRDefault="00045FBE" w:rsidP="002B2687">
      <w:pPr>
        <w:ind w:left="1080"/>
      </w:pPr>
      <w:r>
        <w:t>Reviewing the Quotes received from two (2) contractors for the repaving of Locust Street and the designated area in the Industrial Park the Council chose to accept the Quote by Crim and Sons. The Council signed a Resolution accepting the Industrial Park</w:t>
      </w:r>
      <w:r w:rsidR="002B2687">
        <w:t>. On a motion by William White, 2</w:t>
      </w:r>
      <w:r w:rsidR="002B2687" w:rsidRPr="002B2687">
        <w:rPr>
          <w:vertAlign w:val="superscript"/>
        </w:rPr>
        <w:t>nd</w:t>
      </w:r>
      <w:r w:rsidR="002B2687">
        <w:t xml:space="preserve"> by Larry Tracy.  The Redevelopment Commission has approved payment for the Industrial Park repaving project.</w:t>
      </w:r>
      <w:r>
        <w:t xml:space="preserve"> </w:t>
      </w:r>
      <w:r w:rsidR="002B2687">
        <w:t xml:space="preserve"> A motion was made by Ralph Henderson, 2</w:t>
      </w:r>
      <w:r w:rsidR="002B2687" w:rsidRPr="002B2687">
        <w:rPr>
          <w:vertAlign w:val="superscript"/>
        </w:rPr>
        <w:t>nd</w:t>
      </w:r>
      <w:r w:rsidR="002B2687">
        <w:t xml:space="preserve"> by Larry Tracy to accept the quote for repaving the Locust Street section at Town expense.</w:t>
      </w:r>
      <w:r w:rsidR="00A25065">
        <w:t xml:space="preserve"> </w:t>
      </w:r>
    </w:p>
    <w:p w:rsidR="00045FBE" w:rsidRDefault="00045FBE" w:rsidP="00045FBE">
      <w:pPr>
        <w:ind w:left="1080"/>
      </w:pPr>
    </w:p>
    <w:p w:rsidR="00DE0EEB" w:rsidRDefault="002B2687" w:rsidP="002B2687">
      <w:pPr>
        <w:pStyle w:val="ListParagraph"/>
        <w:ind w:left="1080"/>
      </w:pPr>
      <w:r>
        <w:t>William Whi</w:t>
      </w:r>
      <w:r w:rsidR="00A25065">
        <w:t>te moved the Town offer $10,000 f</w:t>
      </w:r>
      <w:r>
        <w:t>or the one acre plot, north of the new fire station</w:t>
      </w:r>
      <w:r w:rsidR="00A25065">
        <w:t>, and to move the offer to $11,000.0 if the first is not accepted</w:t>
      </w:r>
      <w:r>
        <w:t xml:space="preserve">. Seconded by Larry Tracy and the motion passed. </w:t>
      </w:r>
    </w:p>
    <w:p w:rsidR="002B2687" w:rsidRDefault="002B2687" w:rsidP="002B2687">
      <w:pPr>
        <w:pStyle w:val="ListParagraph"/>
        <w:ind w:left="1080"/>
      </w:pPr>
    </w:p>
    <w:p w:rsidR="002B2687" w:rsidRDefault="002B2687" w:rsidP="002B2687">
      <w:pPr>
        <w:pStyle w:val="ListParagraph"/>
        <w:ind w:left="1080"/>
      </w:pPr>
      <w:r>
        <w:t>The Council questioned if the final easement for the water line extension had by signed by the property owner in Ridgeland subdivision.  Has not been signed as of this date.</w:t>
      </w:r>
    </w:p>
    <w:p w:rsidR="002B2687" w:rsidRDefault="002B2687" w:rsidP="002B2687">
      <w:pPr>
        <w:pStyle w:val="ListParagraph"/>
        <w:ind w:left="1080"/>
      </w:pPr>
    </w:p>
    <w:p w:rsidR="002B2687" w:rsidRDefault="002B2687" w:rsidP="002B2687">
      <w:pPr>
        <w:pStyle w:val="ListParagraph"/>
        <w:numPr>
          <w:ilvl w:val="0"/>
          <w:numId w:val="2"/>
        </w:numPr>
      </w:pPr>
      <w:r>
        <w:t xml:space="preserve">New Business:  William White told the Council the old fire station east door had been damaged by </w:t>
      </w:r>
      <w:r w:rsidR="00FE1058">
        <w:t>Flip for Fun delivering equipment.  Repair estimates will be sought and the door may be blocked in with single door depending on costs.  William White moved and Ralph Henderson 2</w:t>
      </w:r>
      <w:r w:rsidR="00FE1058" w:rsidRPr="00FE1058">
        <w:rPr>
          <w:vertAlign w:val="superscript"/>
        </w:rPr>
        <w:t>nd</w:t>
      </w:r>
      <w:r w:rsidR="00FE1058">
        <w:t xml:space="preserve"> a motion to proceed with estimates. The motion passed.</w:t>
      </w:r>
    </w:p>
    <w:p w:rsidR="00FE1058" w:rsidRDefault="00FE1058" w:rsidP="00FE1058"/>
    <w:p w:rsidR="00FE1058" w:rsidRDefault="00FE1058" w:rsidP="00FE1058">
      <w:pPr>
        <w:pStyle w:val="ListParagraph"/>
        <w:numPr>
          <w:ilvl w:val="0"/>
          <w:numId w:val="2"/>
        </w:numPr>
      </w:pPr>
      <w:r>
        <w:t>Clerk-Treasurer – nothing to add.</w:t>
      </w:r>
    </w:p>
    <w:p w:rsidR="00FE1058" w:rsidRDefault="00FE1058" w:rsidP="00FE1058">
      <w:pPr>
        <w:pStyle w:val="ListParagraph"/>
      </w:pPr>
    </w:p>
    <w:p w:rsidR="00FE1058" w:rsidRDefault="00FE1058" w:rsidP="00FE1058">
      <w:pPr>
        <w:pStyle w:val="ListParagraph"/>
        <w:numPr>
          <w:ilvl w:val="0"/>
          <w:numId w:val="2"/>
        </w:numPr>
      </w:pPr>
      <w:r>
        <w:t>Legal – nothing to add.</w:t>
      </w:r>
    </w:p>
    <w:p w:rsidR="00FE1058" w:rsidRDefault="00FE1058" w:rsidP="00FE1058">
      <w:pPr>
        <w:pStyle w:val="ListParagraph"/>
      </w:pPr>
    </w:p>
    <w:p w:rsidR="00FE1058" w:rsidRDefault="00FE1058" w:rsidP="00FE1058">
      <w:pPr>
        <w:pStyle w:val="ListParagraph"/>
        <w:numPr>
          <w:ilvl w:val="0"/>
          <w:numId w:val="2"/>
        </w:numPr>
      </w:pPr>
      <w:r>
        <w:t>Police: Marshal Henry Albrecht said he was looking at three candidates for a part time deputy position. He was to bring Thomas Wright to the next Council meeting as he appeared to be the best candidate. Larry Tracy moved and William White 2</w:t>
      </w:r>
      <w:r w:rsidRPr="00FE1058">
        <w:rPr>
          <w:vertAlign w:val="superscript"/>
        </w:rPr>
        <w:t>nd</w:t>
      </w:r>
      <w:r>
        <w:t xml:space="preserve"> that starting salary is $13.79 per hour. Anything else would require a new salary ordinance. The motion passed.</w:t>
      </w:r>
    </w:p>
    <w:p w:rsidR="00FE1058" w:rsidRDefault="00FE1058" w:rsidP="00FE1058">
      <w:pPr>
        <w:pStyle w:val="ListParagraph"/>
      </w:pPr>
    </w:p>
    <w:p w:rsidR="00FE1058" w:rsidRDefault="00FE1058" w:rsidP="00FE1058">
      <w:pPr>
        <w:pStyle w:val="ListParagraph"/>
        <w:ind w:left="810"/>
      </w:pPr>
      <w:r>
        <w:t>David Benefiel moved and William White seconded a motion that all Town purchased equipment issued to Erick Clark must be returned to the Town. The motion passed.</w:t>
      </w:r>
    </w:p>
    <w:p w:rsidR="00FE1058" w:rsidRDefault="00FE1058" w:rsidP="00FE1058">
      <w:pPr>
        <w:pStyle w:val="ListParagraph"/>
        <w:ind w:left="810"/>
      </w:pPr>
    </w:p>
    <w:p w:rsidR="00FE1058" w:rsidRDefault="00FE1058" w:rsidP="00FE1058">
      <w:pPr>
        <w:pStyle w:val="ListParagraph"/>
        <w:ind w:left="810"/>
      </w:pPr>
      <w:r>
        <w:t>Marshal Albrecht informed the Council the external memory drives are insufficient to accommodate the new cameras.  Each would be about $200.00. Larry Tracy moved the external drives be purchased, 2</w:t>
      </w:r>
      <w:r w:rsidRPr="00FE1058">
        <w:rPr>
          <w:vertAlign w:val="superscript"/>
        </w:rPr>
        <w:t>nd</w:t>
      </w:r>
      <w:r>
        <w:t xml:space="preserve"> by Kristi Langkabel and the motion passed.</w:t>
      </w:r>
    </w:p>
    <w:p w:rsidR="00FE1058" w:rsidRDefault="00FE1058" w:rsidP="00FE1058">
      <w:pPr>
        <w:pStyle w:val="ListParagraph"/>
        <w:ind w:left="810"/>
      </w:pPr>
      <w:r>
        <w:lastRenderedPageBreak/>
        <w:t>Morristown Town Council</w:t>
      </w:r>
    </w:p>
    <w:p w:rsidR="00FE1058" w:rsidRDefault="00FE1058" w:rsidP="00FE1058">
      <w:pPr>
        <w:pStyle w:val="ListParagraph"/>
        <w:ind w:left="810"/>
      </w:pPr>
      <w:r>
        <w:t>April 12, 2017</w:t>
      </w:r>
    </w:p>
    <w:p w:rsidR="00FE1058" w:rsidRDefault="00FE1058" w:rsidP="00FE1058">
      <w:pPr>
        <w:pStyle w:val="ListParagraph"/>
        <w:ind w:left="810"/>
      </w:pPr>
      <w:r>
        <w:t>Page 2</w:t>
      </w:r>
    </w:p>
    <w:p w:rsidR="00FE1058" w:rsidRDefault="00FE1058" w:rsidP="00FE1058">
      <w:pPr>
        <w:pStyle w:val="ListParagraph"/>
        <w:ind w:left="810"/>
      </w:pPr>
    </w:p>
    <w:p w:rsidR="00FE1058" w:rsidRDefault="00FE1058" w:rsidP="00FE1058">
      <w:pPr>
        <w:pStyle w:val="ListParagraph"/>
        <w:numPr>
          <w:ilvl w:val="0"/>
          <w:numId w:val="2"/>
        </w:numPr>
      </w:pPr>
      <w:r>
        <w:t>Streets, water, sewer:  Cody Cory brought up the Wessler contract on sewer line replacement to Blue River. William White moved the subject be tabled until fall, 2017, 2</w:t>
      </w:r>
      <w:r w:rsidRPr="00FE1058">
        <w:rPr>
          <w:vertAlign w:val="superscript"/>
        </w:rPr>
        <w:t>nd</w:t>
      </w:r>
      <w:r>
        <w:t xml:space="preserve"> by Ralph Henderson and the motion passed</w:t>
      </w:r>
    </w:p>
    <w:p w:rsidR="00FE1058" w:rsidRDefault="00FE1058" w:rsidP="00FE1058">
      <w:pPr>
        <w:pStyle w:val="ListParagraph"/>
        <w:ind w:left="810"/>
      </w:pPr>
    </w:p>
    <w:p w:rsidR="00FE1058" w:rsidRDefault="00FE1058" w:rsidP="00FE1058">
      <w:pPr>
        <w:pStyle w:val="ListParagraph"/>
        <w:ind w:left="810"/>
      </w:pPr>
      <w:r>
        <w:t>A seat cover is needed for the truck Justin Hart uses and on a motion by William White, 2</w:t>
      </w:r>
      <w:r w:rsidRPr="00FE1058">
        <w:rPr>
          <w:vertAlign w:val="superscript"/>
        </w:rPr>
        <w:t>nd</w:t>
      </w:r>
      <w:r>
        <w:t xml:space="preserve"> by Larry Tracy the motion to purchase passed.</w:t>
      </w:r>
      <w:r w:rsidR="00BA1C18">
        <w:t>\</w:t>
      </w:r>
    </w:p>
    <w:p w:rsidR="00BA1C18" w:rsidRDefault="00BA1C18" w:rsidP="00FE1058">
      <w:pPr>
        <w:pStyle w:val="ListParagraph"/>
        <w:ind w:left="810"/>
      </w:pPr>
    </w:p>
    <w:p w:rsidR="00BA1C18" w:rsidRDefault="00BA1C18" w:rsidP="00FE1058">
      <w:pPr>
        <w:pStyle w:val="ListParagraph"/>
        <w:ind w:left="810"/>
      </w:pPr>
      <w:r>
        <w:t>Cody mentioned the overhead door in the storage building needs a new opener at a cost of $900.00 for each opener.  William White suggested other options/costs be explored.  William White moved the one door be addressed. Seconded by Ralph Henderson and the motion passed.</w:t>
      </w:r>
    </w:p>
    <w:p w:rsidR="00BA1C18" w:rsidRDefault="00BA1C18" w:rsidP="00FE1058">
      <w:pPr>
        <w:pStyle w:val="ListParagraph"/>
        <w:ind w:left="810"/>
      </w:pPr>
    </w:p>
    <w:p w:rsidR="00BA1C18" w:rsidRDefault="00BA1C18" w:rsidP="00FE1058">
      <w:pPr>
        <w:pStyle w:val="ListParagraph"/>
        <w:ind w:left="810"/>
      </w:pPr>
      <w:r>
        <w:t>Larry Tracy moved and William White 2</w:t>
      </w:r>
      <w:r w:rsidRPr="00BA1C18">
        <w:rPr>
          <w:vertAlign w:val="superscript"/>
        </w:rPr>
        <w:t>nd</w:t>
      </w:r>
      <w:r>
        <w:t xml:space="preserve"> a motion to donate to the annual POG run in the same amount as last year. The motion passed.</w:t>
      </w:r>
    </w:p>
    <w:p w:rsidR="00BA1C18" w:rsidRDefault="00BA1C18" w:rsidP="00FE1058">
      <w:pPr>
        <w:pStyle w:val="ListParagraph"/>
        <w:ind w:left="810"/>
      </w:pPr>
    </w:p>
    <w:p w:rsidR="00BA1C18" w:rsidRDefault="00BA1C18" w:rsidP="00FE1058">
      <w:pPr>
        <w:pStyle w:val="ListParagraph"/>
        <w:ind w:left="810"/>
      </w:pPr>
      <w:r>
        <w:t>The town maintenance staff assisted in a sewer overflow situation at the Watertower Trailer Park. It was suggested that the Town could bill for use of the machine and Justin Hart and Cody Cory’s salary for the time spent on the problem.</w:t>
      </w:r>
    </w:p>
    <w:p w:rsidR="00BA1C18" w:rsidRDefault="00BA1C18" w:rsidP="00FE1058">
      <w:pPr>
        <w:pStyle w:val="ListParagraph"/>
        <w:ind w:left="810"/>
      </w:pPr>
    </w:p>
    <w:p w:rsidR="00BA1C18" w:rsidRDefault="00BA1C18" w:rsidP="00FE1058">
      <w:pPr>
        <w:pStyle w:val="ListParagraph"/>
        <w:ind w:left="810"/>
      </w:pPr>
      <w:r>
        <w:t>Ralph Henderson moved the meeting be adjourned, 2</w:t>
      </w:r>
      <w:r w:rsidRPr="00BA1C18">
        <w:rPr>
          <w:vertAlign w:val="superscript"/>
        </w:rPr>
        <w:t>nd</w:t>
      </w:r>
      <w:r>
        <w:t xml:space="preserve"> by William White and the motion passed.</w:t>
      </w:r>
    </w:p>
    <w:p w:rsidR="00BA1C18" w:rsidRDefault="00BA1C18" w:rsidP="00FE1058">
      <w:pPr>
        <w:pStyle w:val="ListParagraph"/>
        <w:ind w:left="810"/>
      </w:pPr>
    </w:p>
    <w:p w:rsidR="00BA1C18" w:rsidRDefault="00BA1C18" w:rsidP="00FE1058">
      <w:pPr>
        <w:pStyle w:val="ListParagraph"/>
        <w:ind w:left="810"/>
      </w:pPr>
    </w:p>
    <w:p w:rsidR="00BA1C18" w:rsidRDefault="00BA1C18" w:rsidP="00FE1058">
      <w:pPr>
        <w:pStyle w:val="ListParagraph"/>
        <w:ind w:left="810"/>
      </w:pPr>
    </w:p>
    <w:p w:rsidR="00BA1C18" w:rsidRDefault="00BA1C18" w:rsidP="00FE1058">
      <w:pPr>
        <w:pStyle w:val="ListParagraph"/>
        <w:ind w:left="810"/>
      </w:pPr>
      <w:r>
        <w:t>________________________________________David Benefiel, President</w:t>
      </w:r>
    </w:p>
    <w:p w:rsidR="00BA1C18" w:rsidRDefault="00BA1C18" w:rsidP="00FE1058">
      <w:pPr>
        <w:pStyle w:val="ListParagraph"/>
        <w:ind w:left="810"/>
      </w:pPr>
    </w:p>
    <w:p w:rsidR="00BA1C18" w:rsidRDefault="00BA1C18" w:rsidP="00FE1058">
      <w:pPr>
        <w:pStyle w:val="ListParagraph"/>
        <w:ind w:left="810"/>
      </w:pPr>
    </w:p>
    <w:p w:rsidR="00BA1C18" w:rsidRDefault="00BA1C18" w:rsidP="00FE1058">
      <w:pPr>
        <w:pStyle w:val="ListParagraph"/>
        <w:ind w:left="810"/>
      </w:pPr>
      <w:r>
        <w:t>-_______________________________________Date</w:t>
      </w:r>
    </w:p>
    <w:p w:rsidR="00BA1C18" w:rsidRDefault="00BA1C18" w:rsidP="00FE1058">
      <w:pPr>
        <w:pStyle w:val="ListParagraph"/>
        <w:ind w:left="810"/>
      </w:pPr>
    </w:p>
    <w:p w:rsidR="00BA1C18" w:rsidRDefault="00BA1C18" w:rsidP="00FE1058">
      <w:pPr>
        <w:pStyle w:val="ListParagraph"/>
        <w:ind w:left="810"/>
      </w:pPr>
    </w:p>
    <w:p w:rsidR="00BA1C18" w:rsidRDefault="00BA1C18" w:rsidP="00FE1058">
      <w:pPr>
        <w:pStyle w:val="ListParagraph"/>
        <w:ind w:left="810"/>
      </w:pPr>
      <w:r>
        <w:t>________________________________________Sue Keaton, Clerk-Treasurer</w:t>
      </w:r>
    </w:p>
    <w:p w:rsidR="00BA1C18" w:rsidRDefault="00BA1C18" w:rsidP="00FE1058">
      <w:pPr>
        <w:pStyle w:val="ListParagraph"/>
        <w:ind w:left="810"/>
      </w:pPr>
    </w:p>
    <w:p w:rsidR="00BA1C18" w:rsidRDefault="00BA1C18" w:rsidP="00FE1058">
      <w:pPr>
        <w:pStyle w:val="ListParagraph"/>
        <w:ind w:left="810"/>
      </w:pPr>
    </w:p>
    <w:p w:rsidR="00BA1C18" w:rsidRDefault="00BA1C18" w:rsidP="00FE1058">
      <w:pPr>
        <w:pStyle w:val="ListParagraph"/>
        <w:ind w:left="810"/>
      </w:pPr>
      <w:r>
        <w:t>________________________________________Date</w:t>
      </w:r>
    </w:p>
    <w:p w:rsidR="002B2687" w:rsidRDefault="002B2687" w:rsidP="002B2687"/>
    <w:sectPr w:rsidR="002B2687" w:rsidSect="00DE0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701"/>
    <w:multiLevelType w:val="hybridMultilevel"/>
    <w:tmpl w:val="CF1AB81E"/>
    <w:lvl w:ilvl="0" w:tplc="360E1F5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1403"/>
    <w:multiLevelType w:val="hybridMultilevel"/>
    <w:tmpl w:val="6C28CEBE"/>
    <w:lvl w:ilvl="0" w:tplc="83164424">
      <w:start w:val="3"/>
      <w:numFmt w:val="upperRoman"/>
      <w:lvlText w:val="%1&gt;"/>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8CC4F2D"/>
    <w:multiLevelType w:val="hybridMultilevel"/>
    <w:tmpl w:val="8DC6850C"/>
    <w:lvl w:ilvl="0" w:tplc="2C9A5EA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23F5237"/>
    <w:multiLevelType w:val="hybridMultilevel"/>
    <w:tmpl w:val="E22A1F00"/>
    <w:lvl w:ilvl="0" w:tplc="ED3828A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EB"/>
    <w:rsid w:val="00045FBE"/>
    <w:rsid w:val="002B2687"/>
    <w:rsid w:val="006B7CB0"/>
    <w:rsid w:val="00A25065"/>
    <w:rsid w:val="00BA1C18"/>
    <w:rsid w:val="00C75618"/>
    <w:rsid w:val="00DE0EEB"/>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A5E5E-4935-4A69-A215-CD6CC09D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EB"/>
    <w:pPr>
      <w:ind w:left="720"/>
      <w:contextualSpacing/>
    </w:pPr>
  </w:style>
  <w:style w:type="paragraph" w:styleId="BalloonText">
    <w:name w:val="Balloon Text"/>
    <w:basedOn w:val="Normal"/>
    <w:link w:val="BalloonTextChar"/>
    <w:uiPriority w:val="99"/>
    <w:semiHidden/>
    <w:unhideWhenUsed/>
    <w:rsid w:val="00BA1C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2017-05-01T15:04:00Z</cp:lastPrinted>
  <dcterms:created xsi:type="dcterms:W3CDTF">2017-05-01T15:07:00Z</dcterms:created>
  <dcterms:modified xsi:type="dcterms:W3CDTF">2017-05-01T15:07:00Z</dcterms:modified>
</cp:coreProperties>
</file>