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B0" w:rsidRDefault="00CF14C9" w:rsidP="00CF14C9">
      <w:pPr>
        <w:jc w:val="center"/>
      </w:pPr>
      <w:r>
        <w:t>Morristown Town Council</w:t>
      </w:r>
    </w:p>
    <w:p w:rsidR="00CF14C9" w:rsidRDefault="00AA7B2D" w:rsidP="00CF14C9">
      <w:pPr>
        <w:jc w:val="center"/>
      </w:pPr>
      <w:r>
        <w:t>July 13, 2016</w:t>
      </w:r>
    </w:p>
    <w:p w:rsidR="00CF14C9" w:rsidRDefault="00CF14C9" w:rsidP="00CF14C9">
      <w:pPr>
        <w:jc w:val="center"/>
      </w:pPr>
      <w:r>
        <w:t>Regular Meeting</w:t>
      </w:r>
    </w:p>
    <w:p w:rsidR="00CF14C9" w:rsidRDefault="00CF14C9" w:rsidP="00CF14C9"/>
    <w:p w:rsidR="00CF14C9" w:rsidRDefault="00CF14C9" w:rsidP="00CF14C9">
      <w:pPr>
        <w:pStyle w:val="ListParagraph"/>
        <w:numPr>
          <w:ilvl w:val="0"/>
          <w:numId w:val="1"/>
        </w:numPr>
      </w:pPr>
      <w:r>
        <w:t>CALL TO ORDER: President David Benefiel called the meeting to order with the Pledge to the Flag. Members present were William White. Vice President Ralph Henderson, Larry Tracy, and Kristi Langkabel. Others present were Mark McNeely, Town Attorney and Sue Keaton, Clerk-Treasurer.</w:t>
      </w:r>
    </w:p>
    <w:p w:rsidR="00AA7B2D" w:rsidRDefault="00AA7B2D" w:rsidP="00AA7B2D">
      <w:pPr>
        <w:pStyle w:val="ListParagraph"/>
        <w:ind w:left="1080"/>
      </w:pPr>
    </w:p>
    <w:p w:rsidR="00CF14C9" w:rsidRDefault="00AA7B2D" w:rsidP="00AA7B2D">
      <w:pPr>
        <w:pStyle w:val="ListParagraph"/>
        <w:numPr>
          <w:ilvl w:val="0"/>
          <w:numId w:val="1"/>
        </w:numPr>
      </w:pPr>
      <w:r>
        <w:t>APPROVAL OF MINUTES AND CLAIMS: Larry Tracy moved the minutes of the June 22, 2016 meeting be approved as written, 2</w:t>
      </w:r>
      <w:r w:rsidRPr="00AA7B2D">
        <w:rPr>
          <w:vertAlign w:val="superscript"/>
        </w:rPr>
        <w:t>nd</w:t>
      </w:r>
      <w:r>
        <w:t xml:space="preserve"> by William White and the motion passed. Larry Tracy moved the Claims be approved as presented and the motion 2</w:t>
      </w:r>
      <w:r w:rsidRPr="00AA7B2D">
        <w:rPr>
          <w:vertAlign w:val="superscript"/>
        </w:rPr>
        <w:t>nd</w:t>
      </w:r>
      <w:r>
        <w:t xml:space="preserve"> by William White. Motion Passed.</w:t>
      </w:r>
    </w:p>
    <w:p w:rsidR="00AA7B2D" w:rsidRDefault="00AA7B2D" w:rsidP="00AA7B2D">
      <w:pPr>
        <w:pStyle w:val="ListParagraph"/>
      </w:pPr>
    </w:p>
    <w:p w:rsidR="00AA7B2D" w:rsidRDefault="00AA7B2D" w:rsidP="00AA7B2D">
      <w:pPr>
        <w:pStyle w:val="ListParagraph"/>
        <w:numPr>
          <w:ilvl w:val="0"/>
          <w:numId w:val="1"/>
        </w:numPr>
      </w:pPr>
      <w:r>
        <w:t xml:space="preserve">OLD BUSINESS: Brad Trittipo informed the Council bats </w:t>
      </w:r>
      <w:r w:rsidR="00F479F4">
        <w:t xml:space="preserve">were seen </w:t>
      </w:r>
      <w:r>
        <w:t xml:space="preserve">in the old </w:t>
      </w:r>
      <w:r w:rsidR="00F479F4">
        <w:t>fire station</w:t>
      </w:r>
      <w:r>
        <w:t xml:space="preserve"> restroom and appear to come and go through the south wall and south east chimney. Cody was requested to look into exit cones for the bats.</w:t>
      </w:r>
    </w:p>
    <w:p w:rsidR="00AA7B2D" w:rsidRDefault="00AA7B2D" w:rsidP="00AA7B2D">
      <w:pPr>
        <w:pStyle w:val="ListParagraph"/>
      </w:pPr>
    </w:p>
    <w:p w:rsidR="00AA7B2D" w:rsidRDefault="00AA7B2D" w:rsidP="00AA7B2D">
      <w:pPr>
        <w:pStyle w:val="ListParagraph"/>
        <w:ind w:left="1080"/>
      </w:pPr>
      <w:r>
        <w:t>The Council discussed the list of items to be addressed</w:t>
      </w:r>
      <w:r w:rsidR="00F479F4">
        <w:t xml:space="preserve"> at the new fire station </w:t>
      </w:r>
      <w:r>
        <w:t xml:space="preserve">by the contractor and if they are </w:t>
      </w:r>
      <w:r w:rsidR="00F479F4">
        <w:t xml:space="preserve">considered </w:t>
      </w:r>
      <w:r>
        <w:t>done. The heater system was questioned and David Benefiel will look into the matter.</w:t>
      </w:r>
    </w:p>
    <w:p w:rsidR="00AA7B2D" w:rsidRDefault="00AA7B2D" w:rsidP="00AA7B2D">
      <w:pPr>
        <w:pStyle w:val="ListParagraph"/>
        <w:ind w:left="1080"/>
      </w:pPr>
    </w:p>
    <w:p w:rsidR="00E22203" w:rsidRDefault="00AA7B2D" w:rsidP="00AA7B2D">
      <w:pPr>
        <w:pStyle w:val="ListParagraph"/>
        <w:ind w:left="1080"/>
      </w:pPr>
      <w:r>
        <w:t xml:space="preserve">The Council agreed that Mark McNeely and Sue Keaton </w:t>
      </w:r>
      <w:r w:rsidR="00F479F4">
        <w:t>should meet</w:t>
      </w:r>
      <w:r>
        <w:t xml:space="preserve"> with the property owners at 223 E. South Street at a separate </w:t>
      </w:r>
      <w:r w:rsidR="00E22203">
        <w:t xml:space="preserve">meeting to seek </w:t>
      </w:r>
      <w:r w:rsidR="00F479F4">
        <w:t>resolution to the property use in question.</w:t>
      </w:r>
    </w:p>
    <w:p w:rsidR="00F479F4" w:rsidRDefault="00F479F4" w:rsidP="00AA7B2D">
      <w:pPr>
        <w:pStyle w:val="ListParagraph"/>
        <w:ind w:left="1080"/>
      </w:pPr>
    </w:p>
    <w:p w:rsidR="00E22203" w:rsidRDefault="00E22203" w:rsidP="00E22203">
      <w:pPr>
        <w:pStyle w:val="ListParagraph"/>
        <w:numPr>
          <w:ilvl w:val="0"/>
          <w:numId w:val="1"/>
        </w:numPr>
      </w:pPr>
      <w:r>
        <w:t>NEW BUSINESS:  The Council noted that Derby Days were fast approaching. North Street should be repaved in time for the Adult Derby. Permission to close US 52 has been obtained and everything seems to be ready for the day.  It was suggested the new volunteer deputy Erick Clark come t</w:t>
      </w:r>
      <w:r w:rsidR="00F479F4">
        <w:t>o the next Council meeting and that</w:t>
      </w:r>
      <w:r>
        <w:t xml:space="preserve"> he assist on Derby Day but not in uniform.</w:t>
      </w:r>
    </w:p>
    <w:p w:rsidR="00E22203" w:rsidRDefault="00E22203" w:rsidP="00E22203">
      <w:pPr>
        <w:pStyle w:val="ListParagraph"/>
        <w:ind w:left="1080"/>
      </w:pPr>
    </w:p>
    <w:p w:rsidR="00E22203" w:rsidRDefault="00E22203" w:rsidP="00E22203">
      <w:pPr>
        <w:pStyle w:val="ListParagraph"/>
        <w:ind w:left="1080"/>
      </w:pPr>
      <w:r>
        <w:t>Ralph Henderson moved that Anthony Muir work no more than 28 hours in a week and not be provided uniforms. William White seconded the motion and it passed.</w:t>
      </w:r>
    </w:p>
    <w:p w:rsidR="00B33881" w:rsidRDefault="00B33881" w:rsidP="00E22203">
      <w:pPr>
        <w:pStyle w:val="ListParagraph"/>
        <w:ind w:left="1080"/>
      </w:pPr>
    </w:p>
    <w:p w:rsidR="00B33881" w:rsidRDefault="00B33881" w:rsidP="00E22203">
      <w:pPr>
        <w:pStyle w:val="ListParagraph"/>
        <w:ind w:left="1080"/>
      </w:pPr>
      <w:r>
        <w:t>William White moved Ordinance Number 2016-3 concerning Uniform Internal Control be approved, Ralph Henderson 2</w:t>
      </w:r>
      <w:r w:rsidRPr="00B33881">
        <w:rPr>
          <w:vertAlign w:val="superscript"/>
        </w:rPr>
        <w:t>nd</w:t>
      </w:r>
      <w:r>
        <w:t xml:space="preserve"> the motion and it passed unanimously.  Larry Tracy moved the Ordinance be passed on 2</w:t>
      </w:r>
      <w:r w:rsidRPr="00B33881">
        <w:rPr>
          <w:vertAlign w:val="superscript"/>
        </w:rPr>
        <w:t>nd</w:t>
      </w:r>
      <w:r>
        <w:t xml:space="preserve"> reading, seconded by William White and the vote was again unanimous. </w:t>
      </w:r>
      <w:r w:rsidR="00F479F4">
        <w:t xml:space="preserve"> The Council members were each provided with training manuals.</w:t>
      </w:r>
    </w:p>
    <w:p w:rsidR="00B33881" w:rsidRDefault="00B33881" w:rsidP="00E22203">
      <w:pPr>
        <w:pStyle w:val="ListParagraph"/>
        <w:ind w:left="1080"/>
      </w:pPr>
    </w:p>
    <w:p w:rsidR="00B33881" w:rsidRDefault="00B33881" w:rsidP="00B33881">
      <w:pPr>
        <w:pStyle w:val="ListParagraph"/>
        <w:numPr>
          <w:ilvl w:val="0"/>
          <w:numId w:val="1"/>
        </w:numPr>
      </w:pPr>
      <w:r>
        <w:t>POLICE:</w:t>
      </w:r>
      <w:r>
        <w:tab/>
        <w:t>Henry Albrecht had nothing</w:t>
      </w:r>
      <w:r w:rsidR="00F479F4">
        <w:t xml:space="preserve"> extra</w:t>
      </w:r>
      <w:bookmarkStart w:id="0" w:name="_GoBack"/>
      <w:bookmarkEnd w:id="0"/>
      <w:r>
        <w:t xml:space="preserve"> to report.</w:t>
      </w:r>
    </w:p>
    <w:p w:rsidR="00B33881" w:rsidRDefault="00B33881" w:rsidP="00B33881"/>
    <w:p w:rsidR="00B33881" w:rsidRDefault="00B33881" w:rsidP="00B33881">
      <w:pPr>
        <w:pStyle w:val="ListParagraph"/>
        <w:numPr>
          <w:ilvl w:val="0"/>
          <w:numId w:val="1"/>
        </w:numPr>
      </w:pPr>
      <w:r>
        <w:t>WATER, WASTEWATER, &amp; STREET: North Street repaving will be done on the 14</w:t>
      </w:r>
      <w:r w:rsidRPr="00B33881">
        <w:rPr>
          <w:vertAlign w:val="superscript"/>
        </w:rPr>
        <w:t>th</w:t>
      </w:r>
      <w:r>
        <w:t xml:space="preserve"> of July. A general discussion of the potential for US 52 work to be done in 2017 and the impact on </w:t>
      </w:r>
      <w:r>
        <w:lastRenderedPageBreak/>
        <w:t>business and truck traffic.  David Benefiel strongly suggested the Council work with the Highway Department and get ahead of the project so business and residents will suffer the least inconvenience.  All agreed.</w:t>
      </w:r>
    </w:p>
    <w:p w:rsidR="00B33881" w:rsidRDefault="00B33881" w:rsidP="00B33881">
      <w:pPr>
        <w:pStyle w:val="ListParagraph"/>
      </w:pPr>
    </w:p>
    <w:p w:rsidR="00F479F4" w:rsidRDefault="00B33881" w:rsidP="00B33881">
      <w:pPr>
        <w:pStyle w:val="ListParagraph"/>
        <w:numPr>
          <w:ilvl w:val="0"/>
          <w:numId w:val="1"/>
        </w:numPr>
      </w:pPr>
      <w:r>
        <w:t xml:space="preserve">ADJOURNMENT:  </w:t>
      </w:r>
      <w:r w:rsidR="00F479F4">
        <w:t>William</w:t>
      </w:r>
      <w:r>
        <w:t xml:space="preserve"> White moved the meeting </w:t>
      </w:r>
      <w:r w:rsidR="00F479F4">
        <w:t>be adjourned, Larry Tracy 2</w:t>
      </w:r>
      <w:r w:rsidR="00F479F4" w:rsidRPr="00F479F4">
        <w:rPr>
          <w:vertAlign w:val="superscript"/>
        </w:rPr>
        <w:t>nd</w:t>
      </w:r>
      <w:r w:rsidR="00F479F4">
        <w:t xml:space="preserve"> and the motion passed.</w:t>
      </w:r>
    </w:p>
    <w:p w:rsidR="00F479F4" w:rsidRDefault="00F479F4" w:rsidP="00F479F4">
      <w:pPr>
        <w:pStyle w:val="ListParagraph"/>
      </w:pPr>
    </w:p>
    <w:p w:rsidR="00F479F4" w:rsidRDefault="00F479F4" w:rsidP="00F479F4"/>
    <w:p w:rsidR="00F479F4" w:rsidRDefault="00F479F4" w:rsidP="00F479F4"/>
    <w:p w:rsidR="00F479F4" w:rsidRDefault="00F479F4" w:rsidP="00F479F4"/>
    <w:p w:rsidR="00F479F4" w:rsidRDefault="00F479F4" w:rsidP="00F479F4"/>
    <w:p w:rsidR="00F479F4" w:rsidRDefault="00F479F4" w:rsidP="00F479F4">
      <w:r>
        <w:t>___________________________________________David Benefiel, President</w:t>
      </w:r>
    </w:p>
    <w:p w:rsidR="00F479F4" w:rsidRDefault="00F479F4" w:rsidP="00F479F4"/>
    <w:p w:rsidR="00F479F4" w:rsidRDefault="00F479F4" w:rsidP="00F479F4"/>
    <w:p w:rsidR="00F479F4" w:rsidRDefault="00F479F4" w:rsidP="00F479F4">
      <w:r>
        <w:t>___________________________________________Date</w:t>
      </w:r>
    </w:p>
    <w:p w:rsidR="00F479F4" w:rsidRDefault="00F479F4" w:rsidP="00F479F4"/>
    <w:p w:rsidR="00F479F4" w:rsidRDefault="00F479F4" w:rsidP="00F479F4"/>
    <w:p w:rsidR="00F479F4" w:rsidRDefault="00F479F4" w:rsidP="00F479F4">
      <w:r>
        <w:t>___________________________________________Sue Keaton, Clerk-Treasurer</w:t>
      </w:r>
    </w:p>
    <w:p w:rsidR="00F479F4" w:rsidRDefault="00F479F4" w:rsidP="00F479F4"/>
    <w:p w:rsidR="00F479F4" w:rsidRDefault="00F479F4" w:rsidP="00F479F4"/>
    <w:p w:rsidR="00B33881" w:rsidRDefault="00F479F4" w:rsidP="00F479F4">
      <w:r>
        <w:t>___________________________________________Date</w:t>
      </w:r>
      <w:r w:rsidR="00B33881">
        <w:t xml:space="preserve"> </w:t>
      </w:r>
    </w:p>
    <w:sectPr w:rsidR="00B33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234A"/>
    <w:multiLevelType w:val="hybridMultilevel"/>
    <w:tmpl w:val="F72ACED4"/>
    <w:lvl w:ilvl="0" w:tplc="00A88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C9"/>
    <w:rsid w:val="005849DC"/>
    <w:rsid w:val="005F6632"/>
    <w:rsid w:val="006B7CB0"/>
    <w:rsid w:val="00AA7B2D"/>
    <w:rsid w:val="00B33881"/>
    <w:rsid w:val="00B861FC"/>
    <w:rsid w:val="00C4512B"/>
    <w:rsid w:val="00CF14C9"/>
    <w:rsid w:val="00D0016D"/>
    <w:rsid w:val="00E22203"/>
    <w:rsid w:val="00E62BC8"/>
    <w:rsid w:val="00F4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4222"/>
  <w15:chartTrackingRefBased/>
  <w15:docId w15:val="{486BD654-5ACC-4FF6-BA61-3F1D13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C9"/>
    <w:pPr>
      <w:ind w:left="720"/>
      <w:contextualSpacing/>
    </w:pPr>
  </w:style>
  <w:style w:type="paragraph" w:styleId="BalloonText">
    <w:name w:val="Balloon Text"/>
    <w:basedOn w:val="Normal"/>
    <w:link w:val="BalloonTextChar"/>
    <w:uiPriority w:val="99"/>
    <w:semiHidden/>
    <w:unhideWhenUsed/>
    <w:rsid w:val="00B86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2</cp:revision>
  <cp:lastPrinted>2016-07-26T13:55:00Z</cp:lastPrinted>
  <dcterms:created xsi:type="dcterms:W3CDTF">2016-07-26T14:03:00Z</dcterms:created>
  <dcterms:modified xsi:type="dcterms:W3CDTF">2016-07-26T14:03:00Z</dcterms:modified>
</cp:coreProperties>
</file>