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CF14C9" w:rsidP="00CF14C9">
      <w:pPr>
        <w:jc w:val="center"/>
      </w:pPr>
      <w:bookmarkStart w:id="0" w:name="_GoBack"/>
      <w:r>
        <w:t>Morristown Town Council</w:t>
      </w:r>
    </w:p>
    <w:bookmarkEnd w:id="0"/>
    <w:p w:rsidR="00CF14C9" w:rsidRDefault="00CF14C9" w:rsidP="00CF14C9">
      <w:pPr>
        <w:jc w:val="center"/>
      </w:pPr>
      <w:r>
        <w:t>June 22, 2106</w:t>
      </w:r>
    </w:p>
    <w:p w:rsidR="00CF14C9" w:rsidRDefault="00CF14C9" w:rsidP="00CF14C9">
      <w:pPr>
        <w:jc w:val="center"/>
      </w:pPr>
      <w:r>
        <w:t>Regular Meeting</w:t>
      </w:r>
    </w:p>
    <w:p w:rsidR="00CF14C9" w:rsidRDefault="00CF14C9" w:rsidP="00CF14C9"/>
    <w:p w:rsidR="00CF14C9" w:rsidRDefault="00CF14C9" w:rsidP="00CF14C9">
      <w:pPr>
        <w:pStyle w:val="ListParagraph"/>
        <w:numPr>
          <w:ilvl w:val="0"/>
          <w:numId w:val="1"/>
        </w:numPr>
      </w:pPr>
      <w:r>
        <w:t>CALL TO ORDER: President David Benefiel called the meeting to order with the Pledge to the Flag. Members present were William White. Vice President Ralph Henderson, Larry Tracy, and Kristi Langkabel. Others present were Mark McNeely, Town Attorney and Sue Keaton, Clerk-Treasurer.</w:t>
      </w:r>
    </w:p>
    <w:p w:rsidR="00CF14C9" w:rsidRDefault="00CF14C9" w:rsidP="00CF14C9"/>
    <w:p w:rsidR="00CF14C9" w:rsidRDefault="00CF14C9" w:rsidP="00783AD6">
      <w:pPr>
        <w:pStyle w:val="ListParagraph"/>
        <w:numPr>
          <w:ilvl w:val="0"/>
          <w:numId w:val="1"/>
        </w:numPr>
      </w:pPr>
      <w:r>
        <w:t>MINUTES AND CLAIMS:  William White moved the Minutes of the June 8, 2016 meeting be approved as written, Larry Tracy 2</w:t>
      </w:r>
      <w:r w:rsidRPr="00CF14C9">
        <w:rPr>
          <w:vertAlign w:val="superscript"/>
        </w:rPr>
        <w:t>nd</w:t>
      </w:r>
      <w:r>
        <w:t xml:space="preserve"> and the motion passed. Ralph Henderson moved the minutes of the June 20, 2016 Executive Session be approved as written, Larry Tracy 2</w:t>
      </w:r>
      <w:r w:rsidRPr="00CF14C9">
        <w:rPr>
          <w:vertAlign w:val="superscript"/>
        </w:rPr>
        <w:t>nd</w:t>
      </w:r>
      <w:r>
        <w:t xml:space="preserve"> and the motion passed. Ralph Henderson moved the Claims be approved as presented and William White 2</w:t>
      </w:r>
      <w:r w:rsidRPr="00CF14C9">
        <w:rPr>
          <w:vertAlign w:val="superscript"/>
        </w:rPr>
        <w:t>nd</w:t>
      </w:r>
      <w:r>
        <w:t xml:space="preserve"> the motion. Motion passed.</w:t>
      </w:r>
    </w:p>
    <w:p w:rsidR="00CF14C9" w:rsidRDefault="00CF14C9" w:rsidP="00CF14C9">
      <w:pPr>
        <w:pStyle w:val="ListParagraph"/>
      </w:pPr>
    </w:p>
    <w:p w:rsidR="005849DC" w:rsidRDefault="00CF14C9" w:rsidP="00CF14C9">
      <w:pPr>
        <w:pStyle w:val="ListParagraph"/>
        <w:numPr>
          <w:ilvl w:val="0"/>
          <w:numId w:val="1"/>
        </w:numPr>
      </w:pPr>
      <w:r>
        <w:t>OLD BUSINESS:  Watertower roads are still filled with potholes</w:t>
      </w:r>
      <w:r w:rsidR="005849DC">
        <w:t xml:space="preserve"> and there are still water leaks.</w:t>
      </w:r>
      <w:r>
        <w:t xml:space="preserve"> It was noted the State Inspector has been delayed in </w:t>
      </w:r>
      <w:r w:rsidR="005849DC">
        <w:t>a follow-up inspection.  Stacy of Watertower management joined the meeting late via Skype. She was told the skirting of one of the trailers has not been corrected, she replied it would be done. Also they plan to patch the large potholes otherwise minimal patching on the streets. Electrical problems need to be addressed and she agreed and the same for the water leaks. The Town will wait for the next State inspection before further action.  Watertower management would be invited to the next meeting.</w:t>
      </w:r>
    </w:p>
    <w:p w:rsidR="005849DC" w:rsidRDefault="005849DC" w:rsidP="005849DC"/>
    <w:p w:rsidR="005849DC" w:rsidRDefault="005849DC" w:rsidP="005849DC">
      <w:pPr>
        <w:ind w:left="1080"/>
      </w:pPr>
      <w:r>
        <w:t>Morris Street is better. The house on Johnson street is set for demolition immediately.</w:t>
      </w:r>
    </w:p>
    <w:p w:rsidR="005849DC" w:rsidRDefault="005849DC" w:rsidP="005849DC">
      <w:pPr>
        <w:ind w:left="1080"/>
      </w:pPr>
    </w:p>
    <w:p w:rsidR="00CF14C9" w:rsidRDefault="005849DC" w:rsidP="005849DC">
      <w:pPr>
        <w:ind w:left="1080"/>
      </w:pPr>
      <w:r>
        <w:t>Sidewalks were discussed. It was agreed to remove bumps and budges here and there to make it smoother.  Bats were still found in the east wing of the old fire station.  Staff were to look into “exit cones” in an effort to remove them.</w:t>
      </w:r>
      <w:r w:rsidR="00CF14C9">
        <w:t xml:space="preserve">  </w:t>
      </w:r>
    </w:p>
    <w:p w:rsidR="00D0016D" w:rsidRDefault="00D0016D" w:rsidP="005849DC">
      <w:pPr>
        <w:ind w:left="1080"/>
      </w:pPr>
    </w:p>
    <w:p w:rsidR="00D0016D" w:rsidRDefault="00D0016D" w:rsidP="00F0465D">
      <w:pPr>
        <w:pStyle w:val="ListParagraph"/>
        <w:numPr>
          <w:ilvl w:val="0"/>
          <w:numId w:val="1"/>
        </w:numPr>
      </w:pPr>
      <w:r>
        <w:t>NEW BUSINESS: Attorney Mark McNeely has been working on the alleyway west of the Perry Shepherd property off South Street.  He suggested the Town offer the owners $2,000.00 to vacate ownership of the property before any other action was taken. The Council agreed this would be a good idea.</w:t>
      </w:r>
    </w:p>
    <w:p w:rsidR="00D0016D" w:rsidRDefault="00D0016D" w:rsidP="00D0016D"/>
    <w:p w:rsidR="00D0016D" w:rsidRDefault="00D0016D" w:rsidP="00D0016D">
      <w:pPr>
        <w:pStyle w:val="ListParagraph"/>
        <w:numPr>
          <w:ilvl w:val="0"/>
          <w:numId w:val="1"/>
        </w:numPr>
      </w:pPr>
      <w:r>
        <w:t>LEGAL: No other business to be brought to the Council. Mr. McNeely mentioned he would be unable to attend the July 13, 2016 meeting as he would be at a conference.</w:t>
      </w:r>
    </w:p>
    <w:p w:rsidR="00D0016D" w:rsidRDefault="00D0016D" w:rsidP="00D0016D">
      <w:pPr>
        <w:pStyle w:val="ListParagraph"/>
      </w:pPr>
    </w:p>
    <w:p w:rsidR="00D0016D" w:rsidRDefault="00D0016D" w:rsidP="00D0016D">
      <w:pPr>
        <w:pStyle w:val="ListParagraph"/>
        <w:numPr>
          <w:ilvl w:val="0"/>
          <w:numId w:val="1"/>
        </w:numPr>
      </w:pPr>
      <w:r>
        <w:t xml:space="preserve">CLERK-TREASURER:  Sue presented a request for reimbursement for attendance at the ILMCT/State Board of Accounts conference in Michigan City at a cost of $403.22. </w:t>
      </w:r>
      <w:r w:rsidR="00B861FC">
        <w:t>William White moved and Larry Tracy 2</w:t>
      </w:r>
      <w:r w:rsidR="00B861FC" w:rsidRPr="00B861FC">
        <w:rPr>
          <w:vertAlign w:val="superscript"/>
        </w:rPr>
        <w:t>nd</w:t>
      </w:r>
      <w:r w:rsidR="00B861FC">
        <w:t xml:space="preserve"> a motion to pay. Motion passed.</w:t>
      </w:r>
    </w:p>
    <w:p w:rsidR="00B861FC" w:rsidRDefault="00B861FC" w:rsidP="00B861FC">
      <w:pPr>
        <w:pStyle w:val="ListParagraph"/>
      </w:pPr>
    </w:p>
    <w:p w:rsidR="00B861FC" w:rsidRDefault="00B861FC" w:rsidP="00D0016D">
      <w:pPr>
        <w:pStyle w:val="ListParagraph"/>
        <w:numPr>
          <w:ilvl w:val="0"/>
          <w:numId w:val="1"/>
        </w:numPr>
      </w:pPr>
      <w:r>
        <w:t>POLICE DEPARTMENT:  Eric Clark a Shelbyville fireman</w:t>
      </w:r>
      <w:r w:rsidR="005F6632">
        <w:t>,</w:t>
      </w:r>
      <w:r>
        <w:t xml:space="preserve"> has been accepted as a volunteer part-time deputy.</w:t>
      </w:r>
    </w:p>
    <w:p w:rsidR="00B861FC" w:rsidRDefault="00B861FC" w:rsidP="00B861FC">
      <w:pPr>
        <w:pStyle w:val="ListParagraph"/>
      </w:pPr>
    </w:p>
    <w:p w:rsidR="00B861FC" w:rsidRDefault="00B861FC" w:rsidP="00D0016D">
      <w:pPr>
        <w:pStyle w:val="ListParagraph"/>
        <w:numPr>
          <w:ilvl w:val="0"/>
          <w:numId w:val="1"/>
        </w:numPr>
      </w:pPr>
      <w:r>
        <w:t xml:space="preserve">WATER, WASTEWATER &amp; STREETS: Cody Cory has prepared a list of items to be </w:t>
      </w:r>
      <w:r w:rsidR="005F6632">
        <w:t>surplused, including</w:t>
      </w:r>
      <w:r>
        <w:t xml:space="preserve"> the old amplifier. Most are junk.  He said the hydrant at the Watertower Trailer Park needs to be worked on and some will be without water during that time. At that time a new meter will be installed.  An 8” tree was hit by </w:t>
      </w:r>
      <w:r w:rsidR="005F6632">
        <w:t>lightning</w:t>
      </w:r>
      <w:r>
        <w:t xml:space="preserve"> and may be salvageable. The department will be busy for the next 30 days.  Derby Days barriers will be ready.  Henry Albrecht said the road closure permit has been requested.</w:t>
      </w:r>
    </w:p>
    <w:p w:rsidR="00B861FC" w:rsidRDefault="00B861FC" w:rsidP="00B861FC">
      <w:pPr>
        <w:pStyle w:val="ListParagraph"/>
      </w:pPr>
    </w:p>
    <w:p w:rsidR="00B861FC" w:rsidRDefault="00B861FC" w:rsidP="00B861FC">
      <w:pPr>
        <w:pStyle w:val="ListParagraph"/>
        <w:ind w:left="1080"/>
      </w:pPr>
      <w:r>
        <w:t>There is a concert at the Park on July 18, 2016, it appeared no one has been officially notified.  They thought it was the entertainers last concert there this year.</w:t>
      </w:r>
    </w:p>
    <w:p w:rsidR="00B861FC" w:rsidRDefault="00B861FC" w:rsidP="00B861FC"/>
    <w:p w:rsidR="00B861FC" w:rsidRDefault="00B861FC" w:rsidP="00B861FC"/>
    <w:p w:rsidR="00B861FC" w:rsidRDefault="00B861FC" w:rsidP="00B861FC">
      <w:r>
        <w:t>With no further business, Ralph Henderson moved the meeting be adjourned, Larry Tracy 2</w:t>
      </w:r>
      <w:r w:rsidRPr="00B861FC">
        <w:rPr>
          <w:vertAlign w:val="superscript"/>
        </w:rPr>
        <w:t>nd</w:t>
      </w:r>
      <w:r>
        <w:t xml:space="preserve"> and the motion passed.</w:t>
      </w:r>
    </w:p>
    <w:p w:rsidR="00B861FC" w:rsidRDefault="00B861FC" w:rsidP="00B861FC"/>
    <w:p w:rsidR="00B861FC" w:rsidRDefault="00B861FC" w:rsidP="00B861FC"/>
    <w:p w:rsidR="00B861FC" w:rsidRDefault="00B861FC" w:rsidP="00B861FC"/>
    <w:p w:rsidR="00B861FC" w:rsidRDefault="00B861FC" w:rsidP="00B861FC"/>
    <w:p w:rsidR="00B861FC" w:rsidRDefault="00B861FC" w:rsidP="00B861FC">
      <w:r>
        <w:t>_______________________________________________David Benefiel, President</w:t>
      </w:r>
    </w:p>
    <w:p w:rsidR="00B861FC" w:rsidRDefault="00B861FC" w:rsidP="00B861FC"/>
    <w:p w:rsidR="00B861FC" w:rsidRDefault="00B861FC" w:rsidP="00B861FC"/>
    <w:p w:rsidR="00B861FC" w:rsidRDefault="00B861FC" w:rsidP="00B861FC">
      <w:r>
        <w:t>_______________________________________________Date</w:t>
      </w:r>
    </w:p>
    <w:p w:rsidR="00B861FC" w:rsidRDefault="00B861FC" w:rsidP="00B861FC"/>
    <w:p w:rsidR="00B861FC" w:rsidRDefault="00B861FC" w:rsidP="00B861FC"/>
    <w:p w:rsidR="00B861FC" w:rsidRDefault="00B861FC" w:rsidP="00B861FC"/>
    <w:p w:rsidR="00B861FC" w:rsidRDefault="00B861FC" w:rsidP="00B861FC">
      <w:r>
        <w:t>_______________________________________________Sue Keaton, Clerk-Treasurer</w:t>
      </w:r>
    </w:p>
    <w:p w:rsidR="00B861FC" w:rsidRDefault="00B861FC" w:rsidP="00B861FC"/>
    <w:p w:rsidR="00B861FC" w:rsidRDefault="00B861FC" w:rsidP="00B861FC"/>
    <w:p w:rsidR="00B861FC" w:rsidRDefault="00B861FC" w:rsidP="00B861FC">
      <w:r>
        <w:t>_______________________________________________Date</w:t>
      </w:r>
    </w:p>
    <w:sectPr w:rsidR="00B86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234A"/>
    <w:multiLevelType w:val="hybridMultilevel"/>
    <w:tmpl w:val="F72ACED4"/>
    <w:lvl w:ilvl="0" w:tplc="00A88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C9"/>
    <w:rsid w:val="005849DC"/>
    <w:rsid w:val="005F6632"/>
    <w:rsid w:val="006B7CB0"/>
    <w:rsid w:val="00B861FC"/>
    <w:rsid w:val="00CF14C9"/>
    <w:rsid w:val="00D0016D"/>
    <w:rsid w:val="00FE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BD654-5ACC-4FF6-BA61-3F1D13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C9"/>
    <w:pPr>
      <w:ind w:left="720"/>
      <w:contextualSpacing/>
    </w:pPr>
  </w:style>
  <w:style w:type="paragraph" w:styleId="BalloonText">
    <w:name w:val="Balloon Text"/>
    <w:basedOn w:val="Normal"/>
    <w:link w:val="BalloonTextChar"/>
    <w:uiPriority w:val="99"/>
    <w:semiHidden/>
    <w:unhideWhenUsed/>
    <w:rsid w:val="00B86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2016-07-13T12:46:00Z</cp:lastPrinted>
  <dcterms:created xsi:type="dcterms:W3CDTF">2016-07-13T12:56:00Z</dcterms:created>
  <dcterms:modified xsi:type="dcterms:W3CDTF">2016-07-13T12:56:00Z</dcterms:modified>
</cp:coreProperties>
</file>